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2F3E7E2" w:rsidR="00F76CAC" w:rsidRDefault="00F76CAC" w:rsidP="00C340CC">
      <w:pPr>
        <w:rPr>
          <w:lang w:val="en-US"/>
        </w:rPr>
      </w:pPr>
      <w:r>
        <w:rPr>
          <w:lang w:val="en-US"/>
        </w:rPr>
        <w:t xml:space="preserve">What to learn else: </w:t>
      </w:r>
    </w:p>
    <w:p w14:paraId="1213BC1F" w14:textId="247E656C" w:rsidR="001808B2" w:rsidRPr="001808B2" w:rsidRDefault="001808B2" w:rsidP="001808B2">
      <w:pPr>
        <w:pStyle w:val="Akapitzlist"/>
        <w:numPr>
          <w:ilvl w:val="0"/>
          <w:numId w:val="36"/>
        </w:numPr>
        <w:rPr>
          <w:lang w:val="en-US"/>
        </w:rPr>
      </w:pPr>
      <w:bookmarkStart w:id="0" w:name="_GoBack"/>
      <w:bookmarkEnd w:id="0"/>
      <w:r w:rsidRPr="001808B2">
        <w:rPr>
          <w:lang w:val="en-US"/>
        </w:rPr>
        <w:t xml:space="preserve">work with numbers – </w:t>
      </w:r>
      <w:r w:rsidRPr="001808B2">
        <w:rPr>
          <w:lang w:val="en-US"/>
        </w:rPr>
        <w:t>conversions</w:t>
      </w:r>
      <w:r w:rsidRPr="001808B2">
        <w:rPr>
          <w:lang w:val="en-US"/>
        </w:rPr>
        <w:t xml:space="preserve"> , sizes</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lastRenderedPageBreak/>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066851" w:rsidRPr="006E0C65" w:rsidRDefault="00066851"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066851" w:rsidRPr="006E0C65" w:rsidRDefault="00066851"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0D1651B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482FB9">
        <w:rPr>
          <w:rFonts w:cs="Arial"/>
          <w:lang w:val="en-US"/>
        </w:rPr>
        <w:t xml:space="preserve"> (</w:t>
      </w:r>
      <w:r w:rsidR="00482FB9" w:rsidRPr="00482FB9">
        <w:rPr>
          <w:rFonts w:cs="Arial"/>
          <w:lang w:val="en-US"/>
        </w:rPr>
        <w:t>ContainsKey</w:t>
      </w:r>
      <w:r w:rsidR="00482FB9">
        <w:rPr>
          <w:rFonts w:cs="Arial"/>
          <w:lang w:val="en-US"/>
        </w:rPr>
        <w:t>())</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87F5A56"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78B9864E" w14:textId="2E6D8B95" w:rsidR="00DA7F20" w:rsidRPr="00DA7F20" w:rsidRDefault="00DA7F20" w:rsidP="009760C7">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1808B2"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1808B2"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1808B2"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1808B2"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1808B2"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1808B2"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1808B2"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1808B2"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066851" w:rsidRPr="00CC7F78" w:rsidRDefault="00066851"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066851" w:rsidRPr="00CC7F78" w:rsidRDefault="00066851"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9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4"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1"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3"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5"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8"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42E71CC5" w:rsidR="004E4E6A"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37477E38" w14:textId="4CC1FD37" w:rsidR="00066851" w:rsidRDefault="00066851" w:rsidP="004E4E6A">
      <w:pPr>
        <w:rPr>
          <w:lang w:val="en-US" w:eastAsia="pl-PL"/>
        </w:rPr>
      </w:pPr>
    </w:p>
    <w:p w14:paraId="491BFCC6" w14:textId="55BCD449" w:rsidR="00066851" w:rsidRDefault="00066851" w:rsidP="00066851">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1758BAC8" w14:textId="77777777" w:rsidR="00E14EDB" w:rsidRDefault="00E14EDB" w:rsidP="00E14EDB">
      <w:pPr>
        <w:rPr>
          <w:lang w:val="en-US"/>
        </w:rPr>
      </w:pPr>
      <w:r w:rsidRPr="00E14EDB">
        <w:rPr>
          <w:noProof/>
          <w:lang w:val="en-US"/>
        </w:rPr>
        <w:drawing>
          <wp:anchor distT="0" distB="0" distL="114300" distR="114300" simplePos="0" relativeHeight="251839488" behindDoc="0" locked="0" layoutInCell="1" allowOverlap="1" wp14:anchorId="740A3C40" wp14:editId="30AEF0FF">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r>
      <w:r w:rsidR="00066851">
        <w:rPr>
          <w:lang w:val="en-US" w:eastAsia="pl-PL"/>
        </w:rPr>
        <w:t xml:space="preserve">As I understand there are </w:t>
      </w:r>
      <w:r w:rsidR="00066851" w:rsidRPr="00066851">
        <w:rPr>
          <w:lang w:val="en-US"/>
        </w:rPr>
        <w:t>SynchronizationContext</w:t>
      </w:r>
      <w:r w:rsidR="00066851">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828D15B" w14:textId="1A5DB0EA" w:rsidR="00066851" w:rsidRPr="00E14EDB" w:rsidRDefault="00E14EDB" w:rsidP="00E14EDB">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 xml:space="preserve">(false) if you write logic for app (not </w:t>
      </w:r>
      <w:r>
        <w:rPr>
          <w:lang w:val="en-US"/>
        </w:rPr>
        <w:lastRenderedPageBreak/>
        <w:t>library).</w:t>
      </w:r>
      <w:r>
        <w:rPr>
          <w:lang w:val="en-US"/>
        </w:rPr>
        <w:br/>
      </w:r>
      <w:r>
        <w:rPr>
          <w:lang w:val="en-US"/>
        </w:rPr>
        <w:br/>
      </w:r>
    </w:p>
    <w:p w14:paraId="0D3CB521" w14:textId="418DA2A6" w:rsidR="00A31982" w:rsidRDefault="00E14EDB" w:rsidP="00A31982">
      <w:pPr>
        <w:pStyle w:val="Nagwek2"/>
        <w:rPr>
          <w:lang w:val="en-US"/>
        </w:rPr>
      </w:pPr>
      <w:r>
        <w:rPr>
          <w:lang w:val="en-US"/>
        </w:rPr>
        <w:t xml:space="preserve"> </w:t>
      </w:r>
      <w:r w:rsidR="00A31982">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8"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9"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0"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2" w:history="1">
        <w:r w:rsidRPr="003700B0">
          <w:rPr>
            <w:rStyle w:val="Hipercze"/>
            <w:lang w:val="en-US"/>
          </w:rPr>
          <w:t>https://www.youtube.com/watch?v=dojOKLaZSDw</w:t>
        </w:r>
      </w:hyperlink>
      <w:r>
        <w:rPr>
          <w:lang w:val="en-US"/>
        </w:rPr>
        <w:br/>
        <w:t xml:space="preserve">1. Download dll </w:t>
      </w:r>
      <w:hyperlink r:id="rId133"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B67FE5" w:rsidP="0031263C">
      <w:pPr>
        <w:ind w:left="567"/>
        <w:rPr>
          <w:rFonts w:cs="Arial"/>
          <w:lang w:val="en-US"/>
        </w:rPr>
      </w:pPr>
      <w:hyperlink r:id="rId141"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noProof/>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4">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6"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7"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066851" w:rsidRPr="000F611B" w:rsidRDefault="00066851"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066851" w:rsidRPr="000F611B"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066851" w:rsidRPr="00AD1720" w:rsidRDefault="00066851"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066851" w:rsidRPr="00AD1720" w:rsidRDefault="00066851"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66851" w:rsidRPr="00323FDA" w:rsidRDefault="00066851"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66851" w:rsidRPr="00323FDA" w:rsidRDefault="00066851"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B0495E" w14:textId="77777777" w:rsidR="00B67FE5" w:rsidRDefault="00B67FE5" w:rsidP="003A7568">
      <w:pPr>
        <w:spacing w:after="0"/>
      </w:pPr>
      <w:r>
        <w:separator/>
      </w:r>
    </w:p>
  </w:endnote>
  <w:endnote w:type="continuationSeparator" w:id="0">
    <w:p w14:paraId="7C824515" w14:textId="77777777" w:rsidR="00B67FE5" w:rsidRDefault="00B67FE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6E794" w14:textId="77777777" w:rsidR="00B67FE5" w:rsidRDefault="00B67FE5" w:rsidP="003A7568">
      <w:pPr>
        <w:spacing w:after="0"/>
      </w:pPr>
      <w:r>
        <w:separator/>
      </w:r>
    </w:p>
  </w:footnote>
  <w:footnote w:type="continuationSeparator" w:id="0">
    <w:p w14:paraId="62ECA633" w14:textId="77777777" w:rsidR="00B67FE5" w:rsidRDefault="00B67FE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2"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0"/>
  </w:num>
  <w:num w:numId="2">
    <w:abstractNumId w:val="6"/>
  </w:num>
  <w:num w:numId="3">
    <w:abstractNumId w:val="21"/>
  </w:num>
  <w:num w:numId="4">
    <w:abstractNumId w:val="30"/>
  </w:num>
  <w:num w:numId="5">
    <w:abstractNumId w:val="26"/>
  </w:num>
  <w:num w:numId="6">
    <w:abstractNumId w:val="0"/>
  </w:num>
  <w:num w:numId="7">
    <w:abstractNumId w:val="27"/>
  </w:num>
  <w:num w:numId="8">
    <w:abstractNumId w:val="33"/>
  </w:num>
  <w:num w:numId="9">
    <w:abstractNumId w:val="16"/>
  </w:num>
  <w:num w:numId="10">
    <w:abstractNumId w:val="17"/>
  </w:num>
  <w:num w:numId="11">
    <w:abstractNumId w:val="31"/>
  </w:num>
  <w:num w:numId="12">
    <w:abstractNumId w:val="20"/>
  </w:num>
  <w:num w:numId="13">
    <w:abstractNumId w:val="8"/>
  </w:num>
  <w:num w:numId="14">
    <w:abstractNumId w:val="9"/>
  </w:num>
  <w:num w:numId="15">
    <w:abstractNumId w:val="23"/>
  </w:num>
  <w:num w:numId="16">
    <w:abstractNumId w:val="11"/>
  </w:num>
  <w:num w:numId="17">
    <w:abstractNumId w:val="3"/>
  </w:num>
  <w:num w:numId="18">
    <w:abstractNumId w:val="18"/>
  </w:num>
  <w:num w:numId="19">
    <w:abstractNumId w:val="22"/>
  </w:num>
  <w:num w:numId="20">
    <w:abstractNumId w:val="19"/>
  </w:num>
  <w:num w:numId="21">
    <w:abstractNumId w:val="5"/>
  </w:num>
  <w:num w:numId="22">
    <w:abstractNumId w:val="24"/>
  </w:num>
  <w:num w:numId="23">
    <w:abstractNumId w:val="13"/>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2"/>
  </w:num>
  <w:num w:numId="30">
    <w:abstractNumId w:val="29"/>
  </w:num>
  <w:num w:numId="31">
    <w:abstractNumId w:val="12"/>
  </w:num>
  <w:num w:numId="32">
    <w:abstractNumId w:val="28"/>
  </w:num>
  <w:num w:numId="33">
    <w:abstractNumId w:val="14"/>
  </w:num>
  <w:num w:numId="34">
    <w:abstractNumId w:val="15"/>
  </w:num>
  <w:num w:numId="35">
    <w:abstractNumId w:val="1"/>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67FE5"/>
    <w:rsid w:val="00B86518"/>
    <w:rsid w:val="00BA7A9F"/>
    <w:rsid w:val="00BB3F7B"/>
    <w:rsid w:val="00BE71C9"/>
    <w:rsid w:val="00BE7857"/>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62080"/>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66851"/>
    <w:pPr>
      <w:spacing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nuget.org/packages/NLog" TargetMode="Externa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nuget.org/packages/NLog.Config"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nuget.org/packages/NLog.Web" TargetMode="External"/><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imdeschryver.dev/blog/faster-sql-bulk-inserts-with-csharp" TargetMode="External"/><Relationship Id="rId146" Type="http://schemas.openxmlformats.org/officeDocument/2006/relationships/image" Target="media/image126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6.png"/><Relationship Id="rId136" Type="http://schemas.openxmlformats.org/officeDocument/2006/relationships/image" Target="media/image119.png"/><Relationship Id="rId157" Type="http://schemas.openxmlformats.org/officeDocument/2006/relationships/image" Target="media/image13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27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hyperlink" Target="https://www.youtube.com/watch?v=dojOKLaZSDw" TargetMode="External"/><Relationship Id="rId153"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0.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4" Type="http://schemas.openxmlformats.org/officeDocument/2006/relationships/image" Target="media/image13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B7F51-37D9-4867-B627-907E4BB1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8904</TotalTime>
  <Pages>1</Pages>
  <Words>5702</Words>
  <Characters>32506</Characters>
  <Application>Microsoft Office Word</Application>
  <DocSecurity>0</DocSecurity>
  <Lines>270</Lines>
  <Paragraphs>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100</cp:revision>
  <dcterms:created xsi:type="dcterms:W3CDTF">2023-08-13T14:02:00Z</dcterms:created>
  <dcterms:modified xsi:type="dcterms:W3CDTF">2024-12-13T09:33:00Z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